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5F8A" w:rsidRDefault="00B85F8A" w:rsidP="00B85F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B85F8A" w:rsidRDefault="00B85F8A" w:rsidP="00B85F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85F8A" w:rsidRDefault="00B85F8A" w:rsidP="00B85F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B85F8A" w:rsidRDefault="00B85F8A" w:rsidP="00B85F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 февраля__2021 г.</w:t>
      </w:r>
    </w:p>
    <w:p w:rsidR="00A27972" w:rsidRP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4EDA" w:rsidRDefault="00284EDA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4EDA" w:rsidRPr="00A27972" w:rsidRDefault="00284EDA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27972" w:rsidRPr="00193857" w:rsidRDefault="00A27972" w:rsidP="0019385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93857" w:rsidRPr="00CF73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60BD" w:rsidRPr="00DB597C" w:rsidRDefault="003460BD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731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54.03.01 Дизайн</w:t>
      </w:r>
    </w:p>
    <w:p w:rsidR="003460BD" w:rsidRPr="00DB597C" w:rsidRDefault="00CF7318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подготовки: </w:t>
      </w:r>
      <w:r w:rsidR="003460BD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</w:p>
    <w:p w:rsidR="003460BD" w:rsidRPr="00DB597C" w:rsidRDefault="003460BD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460BD" w:rsidRPr="00DB597C" w:rsidRDefault="003460BD" w:rsidP="003460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–  </w:t>
      </w:r>
      <w:r w:rsidRPr="00BA65E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="005A085B" w:rsidRPr="005A08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60000F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460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60000F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60000F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60000F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460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3460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7318" w:rsidRDefault="00CF731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7318" w:rsidRDefault="00CF731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7318" w:rsidRDefault="00CF731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7318" w:rsidRDefault="00CF731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7318" w:rsidRDefault="00CF731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7318" w:rsidRDefault="00CF731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3460B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B63068" w:rsidRPr="00A27972" w:rsidRDefault="00A27972" w:rsidP="00B630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B63068" w:rsidRPr="003024F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7965F2" w:rsidRPr="007965F2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личностно-профессионального развития</w:t>
      </w:r>
      <w:r w:rsidR="00B63068" w:rsidRPr="003024F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63068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B63068" w:rsidRPr="00FD166F" w:rsidRDefault="00B63068" w:rsidP="007965F2">
      <w:pPr>
        <w:numPr>
          <w:ilvl w:val="0"/>
          <w:numId w:val="3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B63068" w:rsidRPr="00B85F8A" w:rsidRDefault="00B63068" w:rsidP="00B85F8A">
      <w:pPr>
        <w:numPr>
          <w:ilvl w:val="0"/>
          <w:numId w:val="3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B85F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5F8A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B63068" w:rsidRPr="00FA0B2C" w:rsidRDefault="00B63068" w:rsidP="00B63068">
      <w:pPr>
        <w:numPr>
          <w:ilvl w:val="0"/>
          <w:numId w:val="3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протокол  № 6.</w:t>
      </w:r>
    </w:p>
    <w:p w:rsidR="00A27972" w:rsidRPr="001548E4" w:rsidRDefault="00A27972" w:rsidP="00B6306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548E4" w:rsidRPr="00A27972" w:rsidRDefault="001548E4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0D2428">
        <w:rPr>
          <w:rFonts w:ascii="Times New Roman" w:eastAsia="Times New Roman" w:hAnsi="Times New Roman"/>
          <w:sz w:val="24"/>
          <w:lang w:eastAsia="ru-RU"/>
        </w:rPr>
        <w:t>а: Кулагина А.А.</w:t>
      </w:r>
      <w:r w:rsidR="00284EDA">
        <w:rPr>
          <w:rFonts w:ascii="Times New Roman" w:eastAsia="Times New Roman" w:hAnsi="Times New Roman"/>
          <w:sz w:val="24"/>
          <w:lang w:eastAsia="ru-RU"/>
        </w:rPr>
        <w:t>, доцент кафедры средового и графического дизайна НГПУ им. К. Минина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2428" w:rsidRPr="00DB597C" w:rsidRDefault="000D2428" w:rsidP="000D24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12.02.20201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6945E2" w:rsidRPr="006945E2" w:rsidRDefault="006945E2" w:rsidP="001548E4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7318">
        <w:rPr>
          <w:rFonts w:ascii="Times New Roman" w:hAnsi="Times New Roman"/>
          <w:i/>
          <w:sz w:val="24"/>
          <w:szCs w:val="24"/>
        </w:rPr>
        <w:t xml:space="preserve">Цель </w:t>
      </w:r>
      <w:r w:rsidR="00CF7318" w:rsidRPr="00CF7318">
        <w:rPr>
          <w:rFonts w:ascii="Times New Roman" w:hAnsi="Times New Roman"/>
          <w:i/>
          <w:sz w:val="24"/>
          <w:szCs w:val="24"/>
        </w:rPr>
        <w:t>дисциплины</w:t>
      </w:r>
      <w:r w:rsidR="001548E4">
        <w:rPr>
          <w:rFonts w:ascii="Times New Roman" w:hAnsi="Times New Roman"/>
          <w:i/>
          <w:sz w:val="24"/>
          <w:szCs w:val="24"/>
        </w:rPr>
        <w:t>:</w:t>
      </w:r>
      <w:r w:rsidR="00CF7318" w:rsidRPr="00CF7318">
        <w:rPr>
          <w:rFonts w:ascii="Times New Roman" w:hAnsi="Times New Roman"/>
          <w:i/>
          <w:sz w:val="24"/>
          <w:szCs w:val="24"/>
        </w:rPr>
        <w:t xml:space="preserve"> </w:t>
      </w:r>
      <w:r w:rsidRPr="006945E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945E2" w:rsidRPr="006945E2" w:rsidRDefault="006945E2" w:rsidP="001548E4">
      <w:pPr>
        <w:pStyle w:val="a4"/>
        <w:numPr>
          <w:ilvl w:val="0"/>
          <w:numId w:val="42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6945E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6945E2" w:rsidRPr="006945E2" w:rsidRDefault="006945E2" w:rsidP="001548E4">
      <w:pPr>
        <w:pStyle w:val="a4"/>
        <w:numPr>
          <w:ilvl w:val="0"/>
          <w:numId w:val="42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6945E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6945E2" w:rsidRPr="006945E2" w:rsidRDefault="006945E2" w:rsidP="001548E4">
      <w:pPr>
        <w:pStyle w:val="a4"/>
        <w:numPr>
          <w:ilvl w:val="0"/>
          <w:numId w:val="42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6945E2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CF73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F7318" w:rsidRPr="00CF7318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9D7E5D" w:rsidRPr="009D7E5D" w:rsidRDefault="009D7E5D" w:rsidP="001548E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CD543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Человек, общество, культура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</w:t>
      </w:r>
      <w:r w:rsidR="001548E4">
        <w:rPr>
          <w:rFonts w:ascii="Times New Roman" w:eastAsia="Times New Roman" w:hAnsi="Times New Roman"/>
          <w:bCs/>
          <w:sz w:val="24"/>
          <w:szCs w:val="24"/>
          <w:lang w:eastAsia="ru-RU"/>
        </w:rPr>
        <w:t>ы: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="006945E2" w:rsidRPr="006945E2">
        <w:rPr>
          <w:rFonts w:ascii="Times New Roman" w:hAnsi="Times New Roman"/>
          <w:color w:val="000000"/>
          <w:sz w:val="24"/>
          <w:szCs w:val="24"/>
        </w:rPr>
        <w:t>Русский язык и культура речи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Социальное проектирование (учебное событие)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Правоведение</w:t>
      </w:r>
      <w:r w:rsid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36858" w:rsidRPr="00636858" w:rsidRDefault="00636858" w:rsidP="001548E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1548E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менеджмента</w:t>
      </w:r>
      <w:r w:rsidR="001548E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(модуль 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управленческой культуры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 w:rsidR="001548E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36858" w:rsidRPr="00636858" w:rsidRDefault="00636858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1548E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проектами</w:t>
      </w:r>
      <w:r w:rsidR="001548E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>(модуль «</w:t>
      </w:r>
      <w:r w:rsidR="006945E2" w:rsidRPr="006945E2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управленческой культуры</w:t>
      </w:r>
      <w:r w:rsidR="003A424C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 w:rsidR="001548E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27972" w:rsidRPr="00083527" w:rsidRDefault="004533A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3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="0060000F" w:rsidRPr="000835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</w:t>
      </w:r>
      <w:r w:rsidR="008B2903" w:rsidRPr="000835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8352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6945E2" w:rsidRPr="0008352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83527" w:rsidRPr="00083527" w:rsidRDefault="00083527" w:rsidP="00083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3527">
        <w:rPr>
          <w:rFonts w:ascii="Times New Roman" w:eastAsia="Times New Roman" w:hAnsi="Times New Roman"/>
          <w:bCs/>
          <w:sz w:val="24"/>
          <w:szCs w:val="24"/>
          <w:lang w:eastAsia="ru-RU"/>
        </w:rPr>
        <w:t>УК.6.1. Знает основные принципы самовоспитания и самообразования, исходя из требований рынка труда.</w:t>
      </w:r>
    </w:p>
    <w:p w:rsidR="00083527" w:rsidRPr="00083527" w:rsidRDefault="00083527" w:rsidP="00083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3527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Умеет демонстрировать умение самоконтроля и рефлексии, позволяющие самостоятельно корректировать обучение по выбранной траектории.</w:t>
      </w:r>
    </w:p>
    <w:p w:rsidR="00083527" w:rsidRPr="00083527" w:rsidRDefault="00083527" w:rsidP="00083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3527">
        <w:rPr>
          <w:rFonts w:ascii="Times New Roman" w:eastAsia="Times New Roman" w:hAnsi="Times New Roman"/>
          <w:bCs/>
          <w:sz w:val="24"/>
          <w:szCs w:val="24"/>
          <w:lang w:eastAsia="ru-RU"/>
        </w:rPr>
        <w:t>УК.6.3. Владеет способами управления своей познавательной деятельностью и удовлетворения образовательных интересов и потребностей.</w:t>
      </w:r>
    </w:p>
    <w:p w:rsidR="008B2903" w:rsidRDefault="008B290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93"/>
        <w:gridCol w:w="4174"/>
        <w:gridCol w:w="1362"/>
        <w:gridCol w:w="2319"/>
      </w:tblGrid>
      <w:tr w:rsidR="00A27972" w:rsidRPr="003E1FCD" w:rsidTr="00083527">
        <w:trPr>
          <w:trHeight w:val="385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3E1FCD" w:rsidRDefault="00A27972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3E1FCD" w:rsidRDefault="00A27972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3E1FCD" w:rsidRDefault="00A27972" w:rsidP="000835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A27972" w:rsidRPr="003E1FCD" w:rsidRDefault="00A27972" w:rsidP="000835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3E1FCD" w:rsidRDefault="00A27972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7972" w:rsidRPr="003E1FCD" w:rsidTr="00083527">
        <w:trPr>
          <w:trHeight w:val="331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972" w:rsidRPr="003E1FCD" w:rsidRDefault="004C707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CF5" w:rsidRPr="003E1FCD" w:rsidRDefault="000F2930" w:rsidP="001548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9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владение приемами саморазвития и самореализации в профессиональной сфере деятельности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Default="006945E2" w:rsidP="000835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УК-6</w:t>
            </w:r>
            <w:r w:rsidR="00C31A1F" w:rsidRPr="003E1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083527" w:rsidRDefault="00083527" w:rsidP="000835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 6.2</w:t>
            </w:r>
          </w:p>
          <w:p w:rsidR="00083527" w:rsidRPr="003E1FCD" w:rsidRDefault="00083527" w:rsidP="000835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 6.3</w:t>
            </w:r>
          </w:p>
          <w:p w:rsidR="005245CD" w:rsidRPr="003E1FCD" w:rsidRDefault="005245CD" w:rsidP="00083527">
            <w:pPr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3E1FCD" w:rsidRDefault="005C023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5C023B" w:rsidRPr="003E1FCD" w:rsidRDefault="005679E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5679EB" w:rsidRPr="003E1FCD" w:rsidRDefault="005679E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5679EB" w:rsidRPr="003E1FCD" w:rsidRDefault="005679E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  <w:p w:rsidR="005C023B" w:rsidRPr="003E1FCD" w:rsidRDefault="005C023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27972" w:rsidRPr="00A27972" w:rsidRDefault="00A27972" w:rsidP="001548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67" w:type="pct"/>
        <w:tblLayout w:type="fixed"/>
        <w:tblLook w:val="0000" w:firstRow="0" w:lastRow="0" w:firstColumn="0" w:lastColumn="0" w:noHBand="0" w:noVBand="0"/>
      </w:tblPr>
      <w:tblGrid>
        <w:gridCol w:w="3966"/>
        <w:gridCol w:w="1134"/>
        <w:gridCol w:w="1090"/>
        <w:gridCol w:w="1178"/>
        <w:gridCol w:w="1180"/>
        <w:gridCol w:w="1112"/>
      </w:tblGrid>
      <w:tr w:rsidR="00DF17CB" w:rsidRPr="00DB597C" w:rsidTr="001548E4">
        <w:trPr>
          <w:trHeight w:val="203"/>
        </w:trPr>
        <w:tc>
          <w:tcPr>
            <w:tcW w:w="39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7CB" w:rsidRPr="00DB597C" w:rsidTr="001548E4">
        <w:trPr>
          <w:trHeight w:val="160"/>
        </w:trPr>
        <w:tc>
          <w:tcPr>
            <w:tcW w:w="39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7CB" w:rsidRDefault="00DF17CB" w:rsidP="001548E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F17CB" w:rsidRPr="00DB597C" w:rsidRDefault="00DF17CB" w:rsidP="001548E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7CB" w:rsidRPr="00DB597C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E1FCD" w:rsidRPr="00DB597C" w:rsidTr="001548E4">
        <w:trPr>
          <w:cantSplit/>
          <w:trHeight w:val="848"/>
        </w:trPr>
        <w:tc>
          <w:tcPr>
            <w:tcW w:w="39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A50CE4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Практическая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2137C" w:rsidRPr="00DB597C" w:rsidTr="001548E4">
        <w:trPr>
          <w:trHeight w:val="1"/>
        </w:trPr>
        <w:tc>
          <w:tcPr>
            <w:tcW w:w="96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37C" w:rsidRPr="00C2137C" w:rsidRDefault="00C2137C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37C">
              <w:rPr>
                <w:rFonts w:ascii="Times New Roman" w:hAnsi="Times New Roman"/>
                <w:sz w:val="24"/>
                <w:szCs w:val="24"/>
              </w:rPr>
              <w:t>1 семестр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4C02B7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3E1FCD" w:rsidRPr="005810EC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1.2.Организация учебного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1.3. Введение в ОПОП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4C02B7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3E1FCD" w:rsidRPr="005810EC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810EC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DF17CB" w:rsidRPr="00DB597C" w:rsidTr="001548E4">
        <w:trPr>
          <w:trHeight w:val="1"/>
        </w:trPr>
        <w:tc>
          <w:tcPr>
            <w:tcW w:w="96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7CB" w:rsidRPr="00DF17CB" w:rsidRDefault="00DF17CB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4C02B7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3E1FCD" w:rsidRPr="005810EC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социо-коммуникативную среду вуза»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0A5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660A51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A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4C02B7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3E1FCD" w:rsidRPr="005810EC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4.5.</w:t>
            </w:r>
            <w:r w:rsidR="00660A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10EC">
              <w:rPr>
                <w:rFonts w:ascii="Times New Roman" w:hAnsi="Times New Roman"/>
                <w:sz w:val="24"/>
                <w:szCs w:val="24"/>
              </w:rPr>
              <w:t xml:space="preserve">Распределение по проектным группам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0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1FCD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DB597C" w:rsidRDefault="003E1FCD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1FCD" w:rsidRPr="005810EC" w:rsidRDefault="003E1FCD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60A51" w:rsidRPr="00DB597C" w:rsidTr="001548E4">
        <w:trPr>
          <w:trHeight w:val="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A51" w:rsidRPr="005810EC" w:rsidRDefault="00660A51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Общее количество часов: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A51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A51" w:rsidRPr="005810EC" w:rsidRDefault="00660A51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A51" w:rsidRPr="00DB597C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0A51" w:rsidRPr="005810EC" w:rsidRDefault="00660A51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0A51" w:rsidRPr="005810EC" w:rsidRDefault="00660A51" w:rsidP="001548E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0E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548E4" w:rsidRDefault="001548E4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947B2" w:rsidRDefault="00D947B2" w:rsidP="001548E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 данной дисциплины применяются активные и интерактивные методы обучения. В качестве ведущего метода предлагаются </w:t>
      </w:r>
      <w:r w:rsidR="00A04678">
        <w:rPr>
          <w:rFonts w:ascii="Times New Roman" w:hAnsi="Times New Roman"/>
          <w:bCs/>
          <w:sz w:val="24"/>
          <w:szCs w:val="24"/>
          <w:lang w:eastAsia="ru-RU"/>
        </w:rPr>
        <w:t>практические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81" w:type="pct"/>
        <w:tblLayout w:type="fixed"/>
        <w:tblLook w:val="04A0" w:firstRow="1" w:lastRow="0" w:firstColumn="1" w:lastColumn="0" w:noHBand="0" w:noVBand="1"/>
      </w:tblPr>
      <w:tblGrid>
        <w:gridCol w:w="462"/>
        <w:gridCol w:w="1385"/>
        <w:gridCol w:w="1702"/>
        <w:gridCol w:w="1544"/>
        <w:gridCol w:w="1080"/>
        <w:gridCol w:w="1001"/>
        <w:gridCol w:w="1134"/>
        <w:gridCol w:w="1191"/>
      </w:tblGrid>
      <w:tr w:rsidR="00A04678" w:rsidRPr="005658C2" w:rsidTr="008D3B51">
        <w:trPr>
          <w:trHeight w:val="600"/>
        </w:trPr>
        <w:tc>
          <w:tcPr>
            <w:tcW w:w="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</w:p>
        </w:tc>
        <w:tc>
          <w:tcPr>
            <w:tcW w:w="23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A04678" w:rsidRPr="005658C2" w:rsidRDefault="00A04678" w:rsidP="001548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04678" w:rsidRPr="005658C2" w:rsidTr="008D3B51">
        <w:trPr>
          <w:trHeight w:val="300"/>
        </w:trPr>
        <w:tc>
          <w:tcPr>
            <w:tcW w:w="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678" w:rsidRPr="005658C2" w:rsidRDefault="00A04678" w:rsidP="001548E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678" w:rsidRPr="005658C2" w:rsidRDefault="00A04678" w:rsidP="001548E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678" w:rsidRPr="005658C2" w:rsidRDefault="00A04678" w:rsidP="001548E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678" w:rsidRPr="005658C2" w:rsidRDefault="00A04678" w:rsidP="001548E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678" w:rsidRPr="005658C2" w:rsidRDefault="00A04678" w:rsidP="001548E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678" w:rsidRPr="005658C2" w:rsidRDefault="00A04678" w:rsidP="001548E4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04678" w:rsidRPr="005658C2" w:rsidTr="008D3B51">
        <w:trPr>
          <w:trHeight w:val="300"/>
        </w:trPr>
        <w:tc>
          <w:tcPr>
            <w:tcW w:w="94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 семестр</w:t>
            </w:r>
          </w:p>
        </w:tc>
      </w:tr>
      <w:tr w:rsidR="00A04678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по 1 разделу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</w:t>
            </w:r>
          </w:p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Деловая игра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D24983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A04678"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D24983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548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04678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по 2 разделу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</w:t>
            </w:r>
          </w:p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Кейс-задание</w:t>
            </w:r>
          </w:p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Портфолио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A04678"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8D3B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548E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04678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Зачет: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04678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C31A1F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A04678" w:rsidRPr="005658C2" w:rsidTr="008D3B51">
        <w:trPr>
          <w:trHeight w:val="300"/>
        </w:trPr>
        <w:tc>
          <w:tcPr>
            <w:tcW w:w="94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678" w:rsidRPr="005658C2" w:rsidRDefault="00A04678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 семестр</w:t>
            </w:r>
          </w:p>
        </w:tc>
      </w:tr>
      <w:tr w:rsidR="008D3B51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по 3 разделу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</w:t>
            </w:r>
          </w:p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Деловая игра</w:t>
            </w:r>
          </w:p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Портфолио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B51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810EC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4C02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работы по </w:t>
            </w:r>
            <w:r w:rsidR="004C02B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D24983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</w:t>
            </w:r>
          </w:p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Портфолио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8D3B51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5810EC"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8D3B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10EC" w:rsidRPr="005658C2" w:rsidRDefault="00D24983" w:rsidP="008D3B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D3B5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10EC" w:rsidRPr="005658C2" w:rsidRDefault="008D3B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0EC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4C02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10EC" w:rsidRPr="005658C2" w:rsidRDefault="00660A51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Зачет: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810EC" w:rsidRPr="005658C2" w:rsidTr="008D3B51">
        <w:trPr>
          <w:trHeight w:val="300"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10EC" w:rsidRPr="005658C2" w:rsidRDefault="00C31A1F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10EC" w:rsidRPr="005658C2" w:rsidRDefault="005810EC" w:rsidP="00154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27972" w:rsidRPr="00A27972" w:rsidRDefault="00A27972" w:rsidP="001548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7972" w:rsidRDefault="00A27972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60A51" w:rsidRPr="00660A51" w:rsidRDefault="00660A51" w:rsidP="009F70CE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60A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Гревцева Г.Я., М.В. Циулина Современные проблемы науки и образования: учебное пособие / Челябинск, И-во «Цицеро», 2015., 200 с.</w:t>
      </w:r>
    </w:p>
    <w:p w:rsidR="00660A51" w:rsidRPr="00660A51" w:rsidRDefault="00660A51" w:rsidP="009F70CE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60A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Митина Л. М. Личностно-профессиональное развитие учителя: стратегии, ресурсы, риски. — М.; СПб.: Нестор-История, 2018. — 456 с.</w:t>
      </w:r>
    </w:p>
    <w:p w:rsidR="00660A51" w:rsidRPr="00660A51" w:rsidRDefault="00660A51" w:rsidP="009F70CE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60A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Тюмасева З.И. Экология, образовательная среда и модернизация образования. - Челябинск: ЧГПУ, 2010. 321 с.</w:t>
      </w:r>
    </w:p>
    <w:p w:rsidR="00660A51" w:rsidRPr="00660A51" w:rsidRDefault="00660A51" w:rsidP="009F70CE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60A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И.И. Мазур, В.Д. Шапиро, Н.Г. Ольдерогге, А.В. Полковников – М.: Омега – Л, 2011 – 875 с.</w:t>
      </w:r>
    </w:p>
    <w:p w:rsidR="00660A51" w:rsidRPr="00660A51" w:rsidRDefault="00660A51" w:rsidP="009F70CE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60A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Цветков А.В. Управление проектами: Справочник для профессионалов / А.В. Цветков, В.Д. Шапиро и др./ м., 2010 1276 с.</w:t>
      </w:r>
    </w:p>
    <w:p w:rsidR="00660A51" w:rsidRPr="00660A51" w:rsidRDefault="00660A51" w:rsidP="009F70CE">
      <w:pPr>
        <w:pStyle w:val="a4"/>
        <w:numPr>
          <w:ilvl w:val="0"/>
          <w:numId w:val="4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60A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Шаршов И.А. Профессионально-творческое саморазвитие: методология, теория, практика. –М., Тамбов, 2012</w:t>
      </w:r>
      <w:r w:rsidR="009F70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57103" w:rsidRDefault="00257103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27972" w:rsidRDefault="00A27972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658C2" w:rsidRPr="005658C2" w:rsidRDefault="005658C2" w:rsidP="009F70CE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Гордеева, А. Н. Правовое обеспечение интеграции науки и образования / А. Н. Гордеева, М. В. Пучкова // Закон.— 2010. — №4. — С. 21-25.</w:t>
      </w:r>
    </w:p>
    <w:p w:rsidR="005658C2" w:rsidRPr="005658C2" w:rsidRDefault="005658C2" w:rsidP="009F70CE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Джанерьян С.Т. Профессиональная Я-концепция: системный подход: Дис. … д-ра психол. наук / С.Т. Дженерьян. – Ростов н/Д, 2005. – 442 с.</w:t>
      </w:r>
    </w:p>
    <w:p w:rsidR="005658C2" w:rsidRPr="005658C2" w:rsidRDefault="005658C2" w:rsidP="009F70CE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sz w:val="24"/>
          <w:szCs w:val="24"/>
          <w:lang w:eastAsia="ru-RU"/>
        </w:rPr>
        <w:t>Зеер Э.Ф. Психология развивающегося профессионально-образовательного пространства человека - М.: Академия, 2006. - 240 с.</w:t>
      </w:r>
    </w:p>
    <w:p w:rsidR="005658C2" w:rsidRPr="005658C2" w:rsidRDefault="005658C2" w:rsidP="009F70CE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Могилевкин Е.А. Карьерный рост: диагностика, технологии, тренинг / Е.А. Могилевкин. – СПб: Речь, 2007. – 336 с.</w:t>
      </w:r>
    </w:p>
    <w:p w:rsidR="005658C2" w:rsidRPr="005658C2" w:rsidRDefault="005658C2" w:rsidP="009F70CE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Реан А.А. Психология адаптации личности: анализ, теория, практика / А.А. Реан, А.Р. Кудашев, А.А. Баранов. – М.: Прайм-Еврознак, 2006. – 479 с.</w:t>
      </w:r>
    </w:p>
    <w:p w:rsidR="005658C2" w:rsidRPr="005658C2" w:rsidRDefault="005658C2" w:rsidP="009F70CE">
      <w:pPr>
        <w:pStyle w:val="a4"/>
        <w:numPr>
          <w:ilvl w:val="0"/>
          <w:numId w:val="4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Солнышкина М.Г. Профессиональные стратегии личности: Монография / М.Г. Солнышкина. – М.: Маркетинг, 2006. – 119 с.</w:t>
      </w:r>
    </w:p>
    <w:p w:rsidR="004A21D0" w:rsidRPr="001716AF" w:rsidRDefault="004A21D0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27972" w:rsidRDefault="00A27972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658C2" w:rsidRPr="005658C2" w:rsidRDefault="005658C2" w:rsidP="009F70CE">
      <w:pPr>
        <w:pStyle w:val="a4"/>
        <w:numPr>
          <w:ilvl w:val="0"/>
          <w:numId w:val="4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Демченко, З.А. Научно-исследовательская деятельность студентов высших учебных заведений в России (1950–2000-е гг.): исторические пред-посылки, концепции, подходы: монография / З.А. Демченко; Сев. (Арктич.) федер. ун-т им. М.В. Ломоносова. – Архангельск: ИПЦ САФУ, 2013. – 256 с.</w:t>
      </w:r>
    </w:p>
    <w:p w:rsidR="005658C2" w:rsidRPr="005658C2" w:rsidRDefault="005658C2" w:rsidP="009F70CE">
      <w:pPr>
        <w:pStyle w:val="a4"/>
        <w:numPr>
          <w:ilvl w:val="0"/>
          <w:numId w:val="4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с.</w:t>
      </w:r>
    </w:p>
    <w:p w:rsidR="005658C2" w:rsidRPr="005658C2" w:rsidRDefault="005658C2" w:rsidP="009F70CE">
      <w:pPr>
        <w:pStyle w:val="a4"/>
        <w:numPr>
          <w:ilvl w:val="0"/>
          <w:numId w:val="4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58C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Сыманюк Э.Э. Психологические барьеры профессионального развития личности. Практико-ориентированная монография / Под ред. Э.Ф. Зеера. – М.: Московский психолого-социальный институт, 2005. – 252 с.</w:t>
      </w:r>
    </w:p>
    <w:p w:rsidR="005658C2" w:rsidRDefault="005658C2" w:rsidP="0015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7972" w:rsidRDefault="00A27972" w:rsidP="0015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F70CE" w:rsidRDefault="00B0663D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165286" w:rsidRPr="0016528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Управление проектами : учебник : [16+] / под ред. Н.М. Филимоновой, Н.В. Моргуновой, Н.В. Родионовой. – Москва : ИНФРА-М, 2018. – 347 с. : ил., табл. – (Высшее образование - бакалавриат). – Режим доступа: по подписке. – URL: https://biblioclub.ru/index.php?page=book&amp;id=611356 (дата обращения: 10.03.2021). – ISBN 978-5-16-013197-9 (print). - ISBN 978-5-16-105962-3 (online). – Текст : электронный. </w:t>
      </w:r>
    </w:p>
    <w:p w:rsidR="00427DD2" w:rsidRPr="00427DD2" w:rsidRDefault="00B0663D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B0663D">
        <w:rPr>
          <w:rFonts w:ascii="Times New Roman" w:eastAsia="Times New Roman" w:hAnsi="Times New Roman"/>
          <w:iCs/>
          <w:sz w:val="24"/>
          <w:szCs w:val="24"/>
          <w:lang w:eastAsia="ru-RU"/>
        </w:rPr>
        <w:t>Народные промыслы Нижегородской области</w:t>
      </w:r>
      <w:r w:rsidRPr="00DC0C09">
        <w:rPr>
          <w:rFonts w:ascii="Times New Roman" w:hAnsi="Times New Roman"/>
          <w:sz w:val="24"/>
          <w:szCs w:val="24"/>
          <w:lang w:eastAsia="ru-RU"/>
        </w:rPr>
        <w:t xml:space="preserve">– Режим доступа: </w:t>
      </w:r>
      <w:r w:rsidR="00427DD2" w:rsidRPr="00427DD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http://letopisi.org/index.php/Народные_промыслы_Нижегородской_области </w:t>
      </w:r>
    </w:p>
    <w:p w:rsidR="00427DD2" w:rsidRDefault="00427DD2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27DD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8C2A55" w:rsidRPr="008C2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Видеокурс Богородской О.В. «Технологии рефлексивной деятельности» URL: </w:t>
      </w:r>
      <w:hyperlink r:id="rId8" w:history="1">
        <w:r w:rsidR="008C2A55" w:rsidRPr="00DD4F22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https://moodle.mininuniver.ru/course/view.php?id=3078&amp;section=8</w:t>
        </w:r>
      </w:hyperlink>
    </w:p>
    <w:p w:rsidR="008C2A55" w:rsidRDefault="008C2A55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8C2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Концепция Федеральной целевой программы развития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на 2016 -2020 годы</w:t>
      </w:r>
      <w:r w:rsidRPr="008C2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URL: </w:t>
      </w:r>
      <w:hyperlink r:id="rId9" w:history="1">
        <w:r w:rsidRPr="00DD4F22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http://government.ru/media/files/mlorxfXbbCk.pdf</w:t>
        </w:r>
      </w:hyperlink>
      <w:r w:rsidRPr="008C2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57103" w:rsidRPr="00427DD2" w:rsidRDefault="00257103" w:rsidP="009F70C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2571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Фопель, К. Создание команды. Психологические игры и упражнения=Teamfähigwerden. Band 1, 2. SpieleundImprovisationen / К. Фопель. - 2-е изд. (эл.).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М.: Генезис, 2016. - 398 с.: ил. - ISBN 978-5-98563-429-7</w:t>
      </w:r>
      <w:r w:rsidRPr="002571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http://biblioclub.ru/index.php?page=book&amp;id=455510 (04.09.2017)</w:t>
      </w:r>
    </w:p>
    <w:p w:rsidR="00B0663D" w:rsidRPr="00B0663D" w:rsidRDefault="00257103" w:rsidP="009F70C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B0663D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B0663D" w:rsidRPr="00F86581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Мининского университета [Электронный ресурс] / Открытый доступ – Режим доступа: </w:t>
      </w:r>
      <w:hyperlink r:id="rId10" w:tgtFrame="_blank" w:history="1">
        <w:r w:rsidR="00B0663D" w:rsidRPr="00B0663D">
          <w:rPr>
            <w:rStyle w:val="af6"/>
            <w:rFonts w:ascii="Times New Roman" w:hAnsi="Times New Roman"/>
            <w:sz w:val="24"/>
            <w:szCs w:val="24"/>
          </w:rPr>
          <w:t>https://www.mininuniver.ru/about/library/elektronnye-resursy-s-otkrytym-dostupom</w:t>
        </w:r>
      </w:hyperlink>
    </w:p>
    <w:p w:rsidR="00A27972" w:rsidRDefault="00257103" w:rsidP="009F70C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B0663D" w:rsidRPr="00B0663D">
        <w:rPr>
          <w:rFonts w:ascii="Times New Roman" w:hAnsi="Times New Roman"/>
          <w:bCs/>
          <w:sz w:val="24"/>
          <w:szCs w:val="24"/>
          <w:lang w:eastAsia="ru-RU"/>
        </w:rPr>
        <w:t xml:space="preserve">. Библиотека Мининского университета [Электронный ресурс] / Режим доступа: </w:t>
      </w:r>
      <w:hyperlink r:id="rId11" w:history="1">
        <w:r w:rsidR="00B0663D" w:rsidRPr="00B0663D">
          <w:rPr>
            <w:rStyle w:val="af6"/>
            <w:rFonts w:ascii="Times New Roman" w:hAnsi="Times New Roman"/>
            <w:sz w:val="24"/>
            <w:szCs w:val="24"/>
          </w:rPr>
          <w:t>https://www.mininuniver.ru/about/library/elektronnye-resursy</w:t>
        </w:r>
      </w:hyperlink>
    </w:p>
    <w:p w:rsidR="00257103" w:rsidRPr="00257103" w:rsidRDefault="00257103" w:rsidP="001548E4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A27972" w:rsidRDefault="00A27972" w:rsidP="001548E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27972" w:rsidRP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1A1F" w:rsidRPr="00E73226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27972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A21F5" w:rsidRPr="00F86581" w:rsidRDefault="00AA21F5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</w:t>
      </w:r>
    </w:p>
    <w:p w:rsidR="00AA21F5" w:rsidRPr="00F86581" w:rsidRDefault="00AA21F5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6581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="005658C2">
        <w:rPr>
          <w:rFonts w:ascii="Times New Roman" w:hAnsi="Times New Roman"/>
          <w:sz w:val="24"/>
          <w:szCs w:val="24"/>
        </w:rPr>
        <w:t xml:space="preserve"> </w:t>
      </w:r>
      <w:r w:rsidR="008F24F3">
        <w:rPr>
          <w:rFonts w:ascii="Times New Roman" w:hAnsi="Times New Roman"/>
          <w:sz w:val="24"/>
          <w:szCs w:val="24"/>
        </w:rPr>
        <w:t xml:space="preserve">и самостоятельных </w:t>
      </w:r>
      <w:r w:rsidRPr="00F86581">
        <w:rPr>
          <w:rFonts w:ascii="Times New Roman" w:hAnsi="Times New Roman"/>
          <w:sz w:val="24"/>
          <w:szCs w:val="24"/>
        </w:rPr>
        <w:t xml:space="preserve">занятий необходима аудитория, оснащённая индивидуальными столами для работы,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F86581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="008F24F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F86581">
        <w:rPr>
          <w:rFonts w:ascii="Times New Roman" w:hAnsi="Times New Roman"/>
          <w:sz w:val="24"/>
          <w:szCs w:val="24"/>
        </w:rPr>
        <w:t>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7D32DC" w:rsidRDefault="00A27972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A45C0" w:rsidRPr="00F86581" w:rsidRDefault="001A45C0" w:rsidP="001548E4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 w:rsidR="008F24F3" w:rsidRPr="008F24F3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Стратегии личностно-профессионального развития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1A45C0" w:rsidRPr="008F24F3" w:rsidRDefault="001A45C0" w:rsidP="001548E4">
      <w:pPr>
        <w:pStyle w:val="a4"/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r w:rsidRPr="008F24F3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MicrosoftOffice (PowerPoint, Word), </w:t>
      </w:r>
    </w:p>
    <w:p w:rsidR="001A45C0" w:rsidRPr="00DC0C09" w:rsidRDefault="001A45C0" w:rsidP="001548E4">
      <w:pPr>
        <w:pStyle w:val="a4"/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программное обеспечение электронного ресурса сайта moodle.mininuniver.ru, включая ЭБС, LMSMoodle. </w:t>
      </w:r>
    </w:p>
    <w:p w:rsidR="001A45C0" w:rsidRPr="00F86581" w:rsidRDefault="001A45C0" w:rsidP="001548E4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8F24F3" w:rsidRPr="008F24F3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www.biblioclub.ru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8F24F3" w:rsidRPr="008F24F3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www.elibrary.ru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8F24F3" w:rsidRPr="008F24F3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www.ebiblioteka.ru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8F24F3" w:rsidRPr="008F24F3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www.elibrary.ru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8F24F3" w:rsidRPr="008F24F3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hyperlink r:id="rId12" w:history="1">
        <w:r w:rsidRPr="008F24F3">
          <w:rPr>
            <w:rStyle w:val="af6"/>
            <w:rFonts w:ascii="yandex-sans" w:eastAsia="Times New Roman" w:hAnsi="yandex-sans" w:cstheme="minorBidi"/>
            <w:color w:val="auto"/>
            <w:sz w:val="24"/>
            <w:szCs w:val="24"/>
            <w:u w:val="none"/>
            <w:lang w:eastAsia="ru-RU"/>
          </w:rPr>
          <w:t>www.fgosvo.ru</w:t>
        </w:r>
      </w:hyperlink>
      <w:r w:rsidRPr="008F24F3">
        <w:rPr>
          <w:rFonts w:ascii="yandex-sans" w:eastAsia="Times New Roman" w:hAnsi="yandex-sans" w:cstheme="minorBidi"/>
          <w:sz w:val="24"/>
          <w:szCs w:val="24"/>
          <w:lang w:eastAsia="ru-RU"/>
        </w:rPr>
        <w:t xml:space="preserve">" 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Портал федеральных образовательных стандартов высшего образования</w:t>
      </w:r>
    </w:p>
    <w:p w:rsidR="008F24F3" w:rsidRPr="008F24F3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 xml:space="preserve">- 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https://www.mininuniver.ru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Сайт Мининского университета</w:t>
      </w:r>
    </w:p>
    <w:p w:rsidR="008F24F3" w:rsidRPr="008F24F3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</w:pP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http://fgosvo.ru/ksumo/index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«Координаци</w:t>
      </w:r>
      <w:r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онные советы и Федеральные УМО»</w:t>
      </w:r>
    </w:p>
    <w:p w:rsidR="001A45C0" w:rsidRPr="001A45C0" w:rsidRDefault="008F24F3" w:rsidP="001548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>https://wiki.mininuniver.ru</w:t>
      </w:r>
      <w:r w:rsidRPr="008F24F3">
        <w:rPr>
          <w:rFonts w:ascii="yandex-sans" w:eastAsia="Times New Roman" w:hAnsi="yandex-sans" w:cstheme="minorBidi"/>
          <w:color w:val="000000"/>
          <w:sz w:val="24"/>
          <w:szCs w:val="24"/>
          <w:lang w:eastAsia="ru-RU"/>
        </w:rPr>
        <w:tab/>
        <w:t>Вики сайт Мининского университета</w:t>
      </w:r>
    </w:p>
    <w:sectPr w:rsidR="001A45C0" w:rsidRPr="001A45C0" w:rsidSect="001548E4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725" w:rsidRDefault="00D21725" w:rsidP="00CA7167">
      <w:pPr>
        <w:spacing w:after="0" w:line="240" w:lineRule="auto"/>
      </w:pPr>
      <w:r>
        <w:separator/>
      </w:r>
    </w:p>
  </w:endnote>
  <w:endnote w:type="continuationSeparator" w:id="0">
    <w:p w:rsidR="00D21725" w:rsidRDefault="00D2172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427720"/>
      <w:docPartObj>
        <w:docPartGallery w:val="Page Numbers (Bottom of Page)"/>
        <w:docPartUnique/>
      </w:docPartObj>
    </w:sdtPr>
    <w:sdtEndPr/>
    <w:sdtContent>
      <w:p w:rsidR="00DF17CB" w:rsidRDefault="005658C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5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F17CB" w:rsidRDefault="00DF17C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7CB" w:rsidRDefault="00DF17CB">
    <w:pPr>
      <w:pStyle w:val="ae"/>
      <w:jc w:val="right"/>
    </w:pPr>
  </w:p>
  <w:p w:rsidR="00DF17CB" w:rsidRDefault="00DF17C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725" w:rsidRDefault="00D21725" w:rsidP="00CA7167">
      <w:pPr>
        <w:spacing w:after="0" w:line="240" w:lineRule="auto"/>
      </w:pPr>
      <w:r>
        <w:separator/>
      </w:r>
    </w:p>
  </w:footnote>
  <w:footnote w:type="continuationSeparator" w:id="0">
    <w:p w:rsidR="00D21725" w:rsidRDefault="00D2172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13B75"/>
    <w:multiLevelType w:val="hybridMultilevel"/>
    <w:tmpl w:val="795A0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5E1513"/>
    <w:multiLevelType w:val="hybridMultilevel"/>
    <w:tmpl w:val="51220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7350987"/>
    <w:multiLevelType w:val="hybridMultilevel"/>
    <w:tmpl w:val="2B024906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861689"/>
    <w:multiLevelType w:val="hybridMultilevel"/>
    <w:tmpl w:val="D47E5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2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36976FB"/>
    <w:multiLevelType w:val="hybridMultilevel"/>
    <w:tmpl w:val="9EB04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C73FD3"/>
    <w:multiLevelType w:val="hybridMultilevel"/>
    <w:tmpl w:val="88B4C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40"/>
  </w:num>
  <w:num w:numId="3">
    <w:abstractNumId w:val="14"/>
  </w:num>
  <w:num w:numId="4">
    <w:abstractNumId w:val="10"/>
  </w:num>
  <w:num w:numId="5">
    <w:abstractNumId w:val="36"/>
  </w:num>
  <w:num w:numId="6">
    <w:abstractNumId w:val="42"/>
  </w:num>
  <w:num w:numId="7">
    <w:abstractNumId w:val="18"/>
  </w:num>
  <w:num w:numId="8">
    <w:abstractNumId w:val="7"/>
  </w:num>
  <w:num w:numId="9">
    <w:abstractNumId w:val="45"/>
  </w:num>
  <w:num w:numId="10">
    <w:abstractNumId w:val="28"/>
  </w:num>
  <w:num w:numId="11">
    <w:abstractNumId w:val="15"/>
  </w:num>
  <w:num w:numId="12">
    <w:abstractNumId w:val="23"/>
  </w:num>
  <w:num w:numId="13">
    <w:abstractNumId w:val="21"/>
  </w:num>
  <w:num w:numId="14">
    <w:abstractNumId w:val="41"/>
  </w:num>
  <w:num w:numId="15">
    <w:abstractNumId w:val="12"/>
  </w:num>
  <w:num w:numId="16">
    <w:abstractNumId w:val="31"/>
  </w:num>
  <w:num w:numId="17">
    <w:abstractNumId w:val="5"/>
  </w:num>
  <w:num w:numId="18">
    <w:abstractNumId w:val="22"/>
  </w:num>
  <w:num w:numId="19">
    <w:abstractNumId w:val="24"/>
  </w:num>
  <w:num w:numId="20">
    <w:abstractNumId w:val="33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5"/>
  </w:num>
  <w:num w:numId="26">
    <w:abstractNumId w:val="17"/>
  </w:num>
  <w:num w:numId="27">
    <w:abstractNumId w:val="44"/>
  </w:num>
  <w:num w:numId="28">
    <w:abstractNumId w:val="3"/>
  </w:num>
  <w:num w:numId="29">
    <w:abstractNumId w:val="26"/>
  </w:num>
  <w:num w:numId="30">
    <w:abstractNumId w:val="38"/>
  </w:num>
  <w:num w:numId="31">
    <w:abstractNumId w:val="20"/>
  </w:num>
  <w:num w:numId="32">
    <w:abstractNumId w:val="27"/>
  </w:num>
  <w:num w:numId="33">
    <w:abstractNumId w:val="34"/>
  </w:num>
  <w:num w:numId="34">
    <w:abstractNumId w:val="1"/>
  </w:num>
  <w:num w:numId="35">
    <w:abstractNumId w:val="37"/>
  </w:num>
  <w:num w:numId="36">
    <w:abstractNumId w:val="25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6"/>
  </w:num>
  <w:num w:numId="40">
    <w:abstractNumId w:val="29"/>
  </w:num>
  <w:num w:numId="41">
    <w:abstractNumId w:val="11"/>
  </w:num>
  <w:num w:numId="42">
    <w:abstractNumId w:val="6"/>
  </w:num>
  <w:num w:numId="43">
    <w:abstractNumId w:val="9"/>
  </w:num>
  <w:num w:numId="44">
    <w:abstractNumId w:val="39"/>
  </w:num>
  <w:num w:numId="45">
    <w:abstractNumId w:val="13"/>
  </w:num>
  <w:num w:numId="46">
    <w:abstractNumId w:val="30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6BA1"/>
    <w:rsid w:val="00010033"/>
    <w:rsid w:val="00012908"/>
    <w:rsid w:val="0001415A"/>
    <w:rsid w:val="00020B20"/>
    <w:rsid w:val="00024CDE"/>
    <w:rsid w:val="00026791"/>
    <w:rsid w:val="00035D48"/>
    <w:rsid w:val="00042F1F"/>
    <w:rsid w:val="00050CA3"/>
    <w:rsid w:val="00053032"/>
    <w:rsid w:val="00057CC4"/>
    <w:rsid w:val="00060AB0"/>
    <w:rsid w:val="000628A5"/>
    <w:rsid w:val="0007146B"/>
    <w:rsid w:val="000748D4"/>
    <w:rsid w:val="00074C40"/>
    <w:rsid w:val="00074D2C"/>
    <w:rsid w:val="00083527"/>
    <w:rsid w:val="000A2067"/>
    <w:rsid w:val="000A2B7F"/>
    <w:rsid w:val="000A7767"/>
    <w:rsid w:val="000B07DC"/>
    <w:rsid w:val="000B1D0F"/>
    <w:rsid w:val="000D2428"/>
    <w:rsid w:val="000E0B25"/>
    <w:rsid w:val="000E26C3"/>
    <w:rsid w:val="000E26E5"/>
    <w:rsid w:val="000F2930"/>
    <w:rsid w:val="000F359C"/>
    <w:rsid w:val="000F605D"/>
    <w:rsid w:val="00131D17"/>
    <w:rsid w:val="001444E1"/>
    <w:rsid w:val="0014613F"/>
    <w:rsid w:val="001548E4"/>
    <w:rsid w:val="00155EC8"/>
    <w:rsid w:val="00165286"/>
    <w:rsid w:val="001716AF"/>
    <w:rsid w:val="001841AF"/>
    <w:rsid w:val="001869AC"/>
    <w:rsid w:val="00186A21"/>
    <w:rsid w:val="001877D3"/>
    <w:rsid w:val="001900E3"/>
    <w:rsid w:val="00191B89"/>
    <w:rsid w:val="00193857"/>
    <w:rsid w:val="001A26C4"/>
    <w:rsid w:val="001A3634"/>
    <w:rsid w:val="001A45C0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57103"/>
    <w:rsid w:val="0027327D"/>
    <w:rsid w:val="00283884"/>
    <w:rsid w:val="00284EDA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60BD"/>
    <w:rsid w:val="0035720D"/>
    <w:rsid w:val="0036521D"/>
    <w:rsid w:val="00367247"/>
    <w:rsid w:val="0039618F"/>
    <w:rsid w:val="00397F06"/>
    <w:rsid w:val="003A36FE"/>
    <w:rsid w:val="003A424C"/>
    <w:rsid w:val="003A4747"/>
    <w:rsid w:val="003C3305"/>
    <w:rsid w:val="003C53D2"/>
    <w:rsid w:val="003E1FCD"/>
    <w:rsid w:val="003E21DC"/>
    <w:rsid w:val="00401F70"/>
    <w:rsid w:val="004077A9"/>
    <w:rsid w:val="0041524A"/>
    <w:rsid w:val="00427DD2"/>
    <w:rsid w:val="004333C5"/>
    <w:rsid w:val="00437BBC"/>
    <w:rsid w:val="00442F3F"/>
    <w:rsid w:val="004438EE"/>
    <w:rsid w:val="004533A3"/>
    <w:rsid w:val="004551EE"/>
    <w:rsid w:val="004552D3"/>
    <w:rsid w:val="00463B74"/>
    <w:rsid w:val="00466097"/>
    <w:rsid w:val="00466E62"/>
    <w:rsid w:val="00471917"/>
    <w:rsid w:val="004802BD"/>
    <w:rsid w:val="0048222B"/>
    <w:rsid w:val="00487B77"/>
    <w:rsid w:val="004A21D0"/>
    <w:rsid w:val="004B1AFB"/>
    <w:rsid w:val="004B2ECB"/>
    <w:rsid w:val="004C02B7"/>
    <w:rsid w:val="004C4FF9"/>
    <w:rsid w:val="004C7071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45CD"/>
    <w:rsid w:val="00526950"/>
    <w:rsid w:val="00547C27"/>
    <w:rsid w:val="005658C2"/>
    <w:rsid w:val="005673D0"/>
    <w:rsid w:val="005679EB"/>
    <w:rsid w:val="005810EC"/>
    <w:rsid w:val="00581A8F"/>
    <w:rsid w:val="00587D1E"/>
    <w:rsid w:val="005953C4"/>
    <w:rsid w:val="005A085B"/>
    <w:rsid w:val="005A21C3"/>
    <w:rsid w:val="005A5053"/>
    <w:rsid w:val="005B3BB9"/>
    <w:rsid w:val="005C023B"/>
    <w:rsid w:val="005C2AB8"/>
    <w:rsid w:val="005C45D8"/>
    <w:rsid w:val="005D1F37"/>
    <w:rsid w:val="005D6C3B"/>
    <w:rsid w:val="005E45F5"/>
    <w:rsid w:val="005E5A5A"/>
    <w:rsid w:val="005E6815"/>
    <w:rsid w:val="005E7DB7"/>
    <w:rsid w:val="0060000F"/>
    <w:rsid w:val="006020D2"/>
    <w:rsid w:val="0061047F"/>
    <w:rsid w:val="00626251"/>
    <w:rsid w:val="00635607"/>
    <w:rsid w:val="00636858"/>
    <w:rsid w:val="0064694A"/>
    <w:rsid w:val="00660A51"/>
    <w:rsid w:val="006618A3"/>
    <w:rsid w:val="0066701E"/>
    <w:rsid w:val="006715DA"/>
    <w:rsid w:val="00673EA3"/>
    <w:rsid w:val="00687BC6"/>
    <w:rsid w:val="006945E2"/>
    <w:rsid w:val="00695872"/>
    <w:rsid w:val="006B2447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BE4"/>
    <w:rsid w:val="007965F2"/>
    <w:rsid w:val="007B1F62"/>
    <w:rsid w:val="007B2BEA"/>
    <w:rsid w:val="007B503A"/>
    <w:rsid w:val="007B6CE0"/>
    <w:rsid w:val="007D06F1"/>
    <w:rsid w:val="007D32DC"/>
    <w:rsid w:val="007E56C6"/>
    <w:rsid w:val="007E7AFB"/>
    <w:rsid w:val="007F5FC4"/>
    <w:rsid w:val="008016F7"/>
    <w:rsid w:val="00805DCE"/>
    <w:rsid w:val="00807C52"/>
    <w:rsid w:val="00814502"/>
    <w:rsid w:val="008175EA"/>
    <w:rsid w:val="00833CC1"/>
    <w:rsid w:val="00834163"/>
    <w:rsid w:val="008374DF"/>
    <w:rsid w:val="00842963"/>
    <w:rsid w:val="00852B82"/>
    <w:rsid w:val="008542F1"/>
    <w:rsid w:val="00860C86"/>
    <w:rsid w:val="0086709B"/>
    <w:rsid w:val="008710D2"/>
    <w:rsid w:val="00886F61"/>
    <w:rsid w:val="00887FF9"/>
    <w:rsid w:val="008915F8"/>
    <w:rsid w:val="00892674"/>
    <w:rsid w:val="008A06A1"/>
    <w:rsid w:val="008A450B"/>
    <w:rsid w:val="008B2903"/>
    <w:rsid w:val="008B496E"/>
    <w:rsid w:val="008C0096"/>
    <w:rsid w:val="008C1A5B"/>
    <w:rsid w:val="008C2A55"/>
    <w:rsid w:val="008D3B51"/>
    <w:rsid w:val="008E6097"/>
    <w:rsid w:val="008F24F3"/>
    <w:rsid w:val="008F410F"/>
    <w:rsid w:val="008F7E5D"/>
    <w:rsid w:val="00911629"/>
    <w:rsid w:val="00916A16"/>
    <w:rsid w:val="00917867"/>
    <w:rsid w:val="00920640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B1D56"/>
    <w:rsid w:val="009D1D48"/>
    <w:rsid w:val="009D78FA"/>
    <w:rsid w:val="009D7B56"/>
    <w:rsid w:val="009D7E5D"/>
    <w:rsid w:val="009E5DD0"/>
    <w:rsid w:val="009F469F"/>
    <w:rsid w:val="009F70CE"/>
    <w:rsid w:val="009F7ED5"/>
    <w:rsid w:val="00A04678"/>
    <w:rsid w:val="00A1013E"/>
    <w:rsid w:val="00A216D4"/>
    <w:rsid w:val="00A237E1"/>
    <w:rsid w:val="00A24E06"/>
    <w:rsid w:val="00A26E41"/>
    <w:rsid w:val="00A27972"/>
    <w:rsid w:val="00A31644"/>
    <w:rsid w:val="00A329B6"/>
    <w:rsid w:val="00A374C1"/>
    <w:rsid w:val="00A41ABC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21F5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0663D"/>
    <w:rsid w:val="00B30DB9"/>
    <w:rsid w:val="00B353BD"/>
    <w:rsid w:val="00B36731"/>
    <w:rsid w:val="00B45F98"/>
    <w:rsid w:val="00B51BCF"/>
    <w:rsid w:val="00B5595E"/>
    <w:rsid w:val="00B63068"/>
    <w:rsid w:val="00B664A9"/>
    <w:rsid w:val="00B8111B"/>
    <w:rsid w:val="00B85F8A"/>
    <w:rsid w:val="00B86D85"/>
    <w:rsid w:val="00BA3FCE"/>
    <w:rsid w:val="00BB135C"/>
    <w:rsid w:val="00BB1488"/>
    <w:rsid w:val="00BD5166"/>
    <w:rsid w:val="00BE1272"/>
    <w:rsid w:val="00BF3881"/>
    <w:rsid w:val="00C0239A"/>
    <w:rsid w:val="00C0249C"/>
    <w:rsid w:val="00C12476"/>
    <w:rsid w:val="00C12AB6"/>
    <w:rsid w:val="00C1734C"/>
    <w:rsid w:val="00C2137C"/>
    <w:rsid w:val="00C25B2B"/>
    <w:rsid w:val="00C27333"/>
    <w:rsid w:val="00C30650"/>
    <w:rsid w:val="00C31A1F"/>
    <w:rsid w:val="00C37043"/>
    <w:rsid w:val="00C424B7"/>
    <w:rsid w:val="00C43F69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D3E26"/>
    <w:rsid w:val="00CD543D"/>
    <w:rsid w:val="00CF676C"/>
    <w:rsid w:val="00CF69F3"/>
    <w:rsid w:val="00CF7318"/>
    <w:rsid w:val="00CF752F"/>
    <w:rsid w:val="00D16D95"/>
    <w:rsid w:val="00D21725"/>
    <w:rsid w:val="00D24983"/>
    <w:rsid w:val="00D401E9"/>
    <w:rsid w:val="00D441B7"/>
    <w:rsid w:val="00D474ED"/>
    <w:rsid w:val="00D6125B"/>
    <w:rsid w:val="00D8032E"/>
    <w:rsid w:val="00D83CDC"/>
    <w:rsid w:val="00D87715"/>
    <w:rsid w:val="00D947B2"/>
    <w:rsid w:val="00D94FB8"/>
    <w:rsid w:val="00DB4F6A"/>
    <w:rsid w:val="00DB597C"/>
    <w:rsid w:val="00DB6E77"/>
    <w:rsid w:val="00DE0C70"/>
    <w:rsid w:val="00DE0EDF"/>
    <w:rsid w:val="00DF17CB"/>
    <w:rsid w:val="00E05889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73226"/>
    <w:rsid w:val="00E73CF5"/>
    <w:rsid w:val="00E84327"/>
    <w:rsid w:val="00EA51F6"/>
    <w:rsid w:val="00EA5F64"/>
    <w:rsid w:val="00EA6A2F"/>
    <w:rsid w:val="00EA6A56"/>
    <w:rsid w:val="00EC58A8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86AFC"/>
    <w:rsid w:val="00FA339D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83A5975-AD33-4FB8-A7CA-201DE725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1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1716AF"/>
    <w:rPr>
      <w:b/>
      <w:bCs/>
    </w:rPr>
  </w:style>
  <w:style w:type="character" w:styleId="af6">
    <w:name w:val="Hyperlink"/>
    <w:basedOn w:val="a0"/>
    <w:uiPriority w:val="99"/>
    <w:unhideWhenUsed/>
    <w:rsid w:val="001716A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4A21D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dle.mininuniver.ru/course/view.php?id=3078&amp;section=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gosv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inuniver.ru/about/library/elektronnye-resurs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ininuniver.ru/about/library/elektronnye-resursy-s-otkrytym-dostup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vernment.ru/media/files/mlorxfXbbCk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D40C-F9A6-4076-A625-B48CA7D2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cp:lastPrinted>2018-12-19T08:37:00Z</cp:lastPrinted>
  <dcterms:created xsi:type="dcterms:W3CDTF">2021-09-26T20:58:00Z</dcterms:created>
  <dcterms:modified xsi:type="dcterms:W3CDTF">2021-09-26T20:58:00Z</dcterms:modified>
</cp:coreProperties>
</file>